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A005" w14:textId="77777777" w:rsidR="00000000" w:rsidRDefault="00000000">
      <w:pPr>
        <w:pStyle w:val="Heading1"/>
        <w:rPr>
          <w:rFonts w:eastAsia="Times New Roman"/>
        </w:rPr>
      </w:pPr>
      <w:r>
        <w:rPr>
          <w:rFonts w:eastAsia="Times New Roman"/>
        </w:rPr>
        <w:t>How to Install Questar PWA Secure Browser and Supporting Extension on Chromebooks</w:t>
      </w:r>
    </w:p>
    <w:p w14:paraId="29379D1C" w14:textId="77777777" w:rsidR="00000000" w:rsidRDefault="00000000">
      <w:pPr>
        <w:pStyle w:val="NormalWeb"/>
        <w:divId w:val="83965816"/>
      </w:pPr>
      <w:r>
        <w:t>Use this procedure to install the Questar-NY-PWA Secure Browser and its supporting Chrome extension for a Chromebook organizational unit.</w:t>
      </w:r>
    </w:p>
    <w:p w14:paraId="559304FA" w14:textId="77777777" w:rsidR="00000000" w:rsidRDefault="00000000">
      <w:pPr>
        <w:pStyle w:val="Heading2"/>
        <w:rPr>
          <w:rFonts w:eastAsia="Times New Roman"/>
        </w:rPr>
      </w:pPr>
      <w:r>
        <w:rPr>
          <w:rFonts w:ascii="Segoe UI Emoji" w:eastAsia="Times New Roman" w:hAnsi="Segoe UI Emoji" w:cs="Segoe UI Emoji"/>
        </w:rPr>
        <w:t>📘</w:t>
      </w:r>
      <w:r>
        <w:rPr>
          <w:rFonts w:eastAsia="Times New Roman"/>
        </w:rPr>
        <w:t xml:space="preserve"> Installation instructions</w:t>
      </w:r>
    </w:p>
    <w:p w14:paraId="0432C171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In the Google Admin console, go to </w:t>
      </w:r>
      <w:r>
        <w:rPr>
          <w:rStyle w:val="Strong"/>
        </w:rPr>
        <w:t>Devices → Chrome → Apps &amp; Extensions → Kiosks</w:t>
      </w:r>
      <w:r>
        <w:t>.</w:t>
      </w:r>
    </w:p>
    <w:p w14:paraId="2A33BEA1" w14:textId="77777777" w:rsidR="00000000" w:rsidRDefault="00000000">
      <w:pPr>
        <w:pStyle w:val="NormalWeb"/>
        <w:ind w:left="720"/>
      </w:pPr>
      <w:r>
        <w:t xml:space="preserve">Select the organizational unit where the PWA will be installed, select the </w:t>
      </w:r>
      <w:r>
        <w:rPr>
          <w:rStyle w:val="Strong"/>
        </w:rPr>
        <w:t>+</w:t>
      </w:r>
      <w:r>
        <w:t xml:space="preserve"> button, and choose </w:t>
      </w:r>
      <w:r>
        <w:rPr>
          <w:rStyle w:val="Strong"/>
        </w:rPr>
        <w:t>Add by URL</w:t>
      </w:r>
      <w:r>
        <w:t>.</w:t>
      </w:r>
    </w:p>
    <w:p w14:paraId="1E24F145" w14:textId="77777777" w:rsidR="00000000" w:rsidRDefault="00000000">
      <w:pPr>
        <w:spacing w:beforeAutospacing="1" w:afterAutospacing="1"/>
        <w:ind w:left="72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2DDB0623" wp14:editId="468732D9">
            <wp:extent cx="4480560" cy="2651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8A230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In the </w:t>
      </w:r>
      <w:r>
        <w:rPr>
          <w:rStyle w:val="Strong"/>
        </w:rPr>
        <w:t>Add by URL</w:t>
      </w:r>
      <w:r>
        <w:t xml:space="preserve"> window, enter the following URL and select </w:t>
      </w:r>
      <w:r>
        <w:rPr>
          <w:rStyle w:val="Strong"/>
        </w:rPr>
        <w:t>Save</w:t>
      </w:r>
      <w:r>
        <w:t>:</w:t>
      </w:r>
      <w:r>
        <w:br/>
      </w:r>
      <w:hyperlink r:id="rId6" w:history="1">
        <w:r>
          <w:rPr>
            <w:rStyle w:val="Hyperlink"/>
          </w:rPr>
          <w:t>https://ny.nextera.questarai.com/sb</w:t>
        </w:r>
      </w:hyperlink>
    </w:p>
    <w:p w14:paraId="1F82AECE" w14:textId="77777777" w:rsidR="00000000" w:rsidRDefault="00000000">
      <w:pPr>
        <w:spacing w:beforeAutospacing="1" w:afterAutospacing="1"/>
        <w:ind w:left="720"/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4BB68945" wp14:editId="34BCFF1F">
            <wp:extent cx="4480560" cy="26517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E47B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Select </w:t>
      </w:r>
      <w:r>
        <w:rPr>
          <w:rStyle w:val="Strong"/>
        </w:rPr>
        <w:t>Agree</w:t>
      </w:r>
      <w:r>
        <w:t xml:space="preserve"> to grant the permissions required by the PWA.</w:t>
      </w:r>
    </w:p>
    <w:p w14:paraId="7FE2461B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After the PWA is added, select </w:t>
      </w:r>
      <w:r>
        <w:rPr>
          <w:rStyle w:val="Strong"/>
        </w:rPr>
        <w:t>Add Extension → Add from a custom URL</w:t>
      </w:r>
      <w:r>
        <w:t>.</w:t>
      </w:r>
    </w:p>
    <w:p w14:paraId="26A86ABA" w14:textId="77777777" w:rsidR="00000000" w:rsidRDefault="00000000">
      <w:pPr>
        <w:spacing w:beforeAutospacing="1" w:afterAutospacing="1"/>
        <w:ind w:left="720"/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5194270C" wp14:editId="3BAAC895">
            <wp:extent cx="4480560" cy="14630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21DDD213" wp14:editId="55D0E37D">
            <wp:extent cx="4480560" cy="23774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49B42247" wp14:editId="1E93DEE7">
            <wp:extent cx="4480560" cy="32918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33139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In the </w:t>
      </w:r>
      <w:r>
        <w:rPr>
          <w:rStyle w:val="Strong"/>
        </w:rPr>
        <w:t>Add Chrome app or extension by ID</w:t>
      </w:r>
      <w:r>
        <w:t xml:space="preserve"> window, open the drop-down menu and select </w:t>
      </w:r>
      <w:r>
        <w:rPr>
          <w:rStyle w:val="Strong"/>
        </w:rPr>
        <w:t>From a custom URL</w:t>
      </w:r>
      <w:r>
        <w:t>.</w:t>
      </w:r>
    </w:p>
    <w:p w14:paraId="49540E68" w14:textId="77777777" w:rsidR="00000000" w:rsidRDefault="00000000">
      <w:pPr>
        <w:spacing w:beforeAutospacing="1" w:afterAutospacing="1"/>
        <w:ind w:left="720"/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29DB06FB" wp14:editId="52A79476">
            <wp:extent cx="4480560" cy="23774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7630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Enter the following information, then select </w:t>
      </w:r>
      <w:r>
        <w:rPr>
          <w:rStyle w:val="Strong"/>
        </w:rPr>
        <w:t>Confirm</w:t>
      </w:r>
      <w:r>
        <w:t>:</w:t>
      </w:r>
    </w:p>
    <w:p w14:paraId="3DF7D113" w14:textId="77777777" w:rsidR="00000000" w:rsidRDefault="00000000">
      <w:pPr>
        <w:pStyle w:val="NormalWeb"/>
        <w:numPr>
          <w:ilvl w:val="1"/>
          <w:numId w:val="1"/>
        </w:numPr>
      </w:pPr>
      <w:r>
        <w:rPr>
          <w:rStyle w:val="Strong"/>
        </w:rPr>
        <w:t>Extension ID:</w:t>
      </w:r>
      <w:r>
        <w:t xml:space="preserve"> </w:t>
      </w:r>
      <w:r>
        <w:rPr>
          <w:rStyle w:val="HTMLCode"/>
        </w:rPr>
        <w:t>mfhlkfpfmeandkmackpbakknkljjloog</w:t>
      </w:r>
    </w:p>
    <w:p w14:paraId="671CA43C" w14:textId="77777777" w:rsidR="00000000" w:rsidRDefault="00000000">
      <w:pPr>
        <w:pStyle w:val="NormalWeb"/>
        <w:numPr>
          <w:ilvl w:val="1"/>
          <w:numId w:val="1"/>
        </w:numPr>
      </w:pPr>
      <w:r>
        <w:rPr>
          <w:rStyle w:val="Strong"/>
        </w:rPr>
        <w:t>URL:</w:t>
      </w:r>
      <w:r>
        <w:t xml:space="preserve"> </w:t>
      </w:r>
      <w:hyperlink r:id="rId11" w:history="1">
        <w:r>
          <w:rPr>
            <w:rStyle w:val="Hyperlink"/>
          </w:rPr>
          <w:t>https://ny.nextera.questarai.com/sbext/update.xml</w:t>
        </w:r>
      </w:hyperlink>
    </w:p>
    <w:p w14:paraId="50D585EF" w14:textId="77777777" w:rsidR="00000000" w:rsidRDefault="00000000">
      <w:pPr>
        <w:spacing w:beforeAutospacing="1" w:afterAutospacing="1"/>
        <w:ind w:left="14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01F76570" wp14:editId="0AFB22C0">
            <wp:extent cx="4480560" cy="32918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0107F" w14:textId="77777777" w:rsidR="00000000" w:rsidRDefault="00000000">
      <w:pPr>
        <w:pStyle w:val="NormalWeb"/>
        <w:numPr>
          <w:ilvl w:val="0"/>
          <w:numId w:val="1"/>
        </w:numPr>
      </w:pPr>
      <w:r>
        <w:t xml:space="preserve">After the extension is added, select </w:t>
      </w:r>
      <w:r>
        <w:rPr>
          <w:rStyle w:val="Strong"/>
        </w:rPr>
        <w:t xml:space="preserve">Save </w:t>
      </w:r>
      <w:r>
        <w:t>(upper right corner).</w:t>
      </w:r>
    </w:p>
    <w:p w14:paraId="0E05967B" w14:textId="77777777" w:rsidR="00000000" w:rsidRDefault="00000000">
      <w:pPr>
        <w:spacing w:beforeAutospacing="1" w:afterAutospacing="1"/>
        <w:ind w:left="720"/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5F70E7E8" wp14:editId="7B309840">
            <wp:extent cx="4405745" cy="2143496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0" b="33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745" cy="214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E79E0" w14:textId="77777777" w:rsidR="00B3493C" w:rsidRDefault="00000000" w:rsidP="00B3493C">
      <w:pPr>
        <w:pStyle w:val="NormalWeb"/>
        <w:divId w:val="810634516"/>
      </w:pPr>
      <w:r>
        <w:t xml:space="preserve">After the configuration is complete, verify that </w:t>
      </w:r>
      <w:r>
        <w:rPr>
          <w:rStyle w:val="Strong"/>
        </w:rPr>
        <w:t>Questar Secure Browser</w:t>
      </w:r>
      <w:r>
        <w:t xml:space="preserve"> appears in the Chromebook kiosk apps list. </w:t>
      </w:r>
      <w:r>
        <w:br/>
      </w:r>
    </w:p>
    <w:p w14:paraId="076AA4F5" w14:textId="09F68D40" w:rsidR="00000000" w:rsidRDefault="00B3493C">
      <w:pPr>
        <w:pStyle w:val="NormalWeb"/>
        <w:divId w:val="810634516"/>
      </w:pPr>
      <w:r w:rsidRPr="00B3493C">
        <w:rPr>
          <w:b/>
          <w:bCs/>
        </w:rPr>
        <w:t>Note:</w:t>
      </w:r>
      <w:r>
        <w:t xml:space="preserve"> Before saving, ensure nothing is toggled ON.</w:t>
      </w:r>
      <w:r w:rsidR="00000000">
        <w:br/>
      </w:r>
      <w:r w:rsidR="00000000">
        <w:rPr>
          <w:rStyle w:val="Strong"/>
        </w:rPr>
        <w:t xml:space="preserve">Note: </w:t>
      </w:r>
      <w:r w:rsidR="00000000">
        <w:t>The name of the app will change to Questar-NY-PWA after first load.</w:t>
      </w:r>
    </w:p>
    <w:p w14:paraId="21470E4B" w14:textId="77777777" w:rsidR="00000000" w:rsidRDefault="00000000">
      <w:pPr>
        <w:pStyle w:val="Heading2"/>
        <w:rPr>
          <w:rFonts w:eastAsia="Times New Roman"/>
        </w:rPr>
      </w:pPr>
      <w:r>
        <w:rPr>
          <w:rFonts w:ascii="Segoe UI Emoji" w:eastAsia="Times New Roman" w:hAnsi="Segoe UI Emoji" w:cs="Segoe UI Emoji"/>
        </w:rPr>
        <w:t>📋</w:t>
      </w:r>
      <w:r>
        <w:rPr>
          <w:rFonts w:eastAsia="Times New Roman"/>
        </w:rPr>
        <w:t xml:space="preserve"> Verification checklist</w:t>
      </w:r>
    </w:p>
    <w:p w14:paraId="3DFC0B11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The PWA URL was added to the correct organizational unit.</w:t>
      </w:r>
    </w:p>
    <w:p w14:paraId="09417162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Required PWA permissions were accepted.</w:t>
      </w:r>
    </w:p>
    <w:p w14:paraId="2EA766CA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The supporting extension was added from the custom update URL.</w:t>
      </w:r>
    </w:p>
    <w:p w14:paraId="671F10F9" w14:textId="77777777" w:rsidR="00847022" w:rsidRDefault="00000000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Questar-NY-PWA (or Questar Secure Browser) appears in the kiosk apps list.</w:t>
      </w:r>
    </w:p>
    <w:sectPr w:rsidR="00847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35D36"/>
    <w:multiLevelType w:val="multilevel"/>
    <w:tmpl w:val="4036A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AB254D"/>
    <w:multiLevelType w:val="multilevel"/>
    <w:tmpl w:val="44980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0076628">
    <w:abstractNumId w:val="1"/>
  </w:num>
  <w:num w:numId="2" w16cid:durableId="194419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E2"/>
    <w:rsid w:val="0051023D"/>
    <w:rsid w:val="005A37A9"/>
    <w:rsid w:val="00847022"/>
    <w:rsid w:val="00B3493C"/>
    <w:rsid w:val="00E1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A05440"/>
  <w15:chartTrackingRefBased/>
  <w15:docId w15:val="{3B6A3BC2-54EB-49BB-A131-FFEFC707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ui-icon">
    <w:name w:val="aui-icon"/>
    <w:basedOn w:val="DefaultParagraphFont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confluence-embedded-file-wrapper">
    <w:name w:val="confluence-embedded-file-wrapper"/>
    <w:basedOn w:val="DefaultParagraphFont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TMLCode">
    <w:name w:val="HTML Code"/>
    <w:basedOn w:val="DefaultParagraphFont"/>
    <w:uiPriority w:val="99"/>
    <w:semiHidden/>
    <w:unhideWhenUsed/>
    <w:rPr>
      <w:rFonts w:ascii="Courier New" w:eastAsiaTheme="minorEastAsia" w:hAnsi="Courier New" w:cs="Courier New"/>
      <w:sz w:val="20"/>
      <w:szCs w:val="20"/>
    </w:rPr>
  </w:style>
  <w:style w:type="character" w:customStyle="1" w:styleId="placeholder-inline-tasks">
    <w:name w:val="placeholder-inline-tasks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1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image" Target="media/image7.tmp"/><Relationship Id="rId3" Type="http://schemas.openxmlformats.org/officeDocument/2006/relationships/settings" Target="settings.xml"/><Relationship Id="rId7" Type="http://schemas.openxmlformats.org/officeDocument/2006/relationships/image" Target="media/image2.tmp"/><Relationship Id="rId12" Type="http://schemas.openxmlformats.org/officeDocument/2006/relationships/image" Target="media/image6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y.nextera.questarai.com/sb" TargetMode="External"/><Relationship Id="rId11" Type="http://schemas.openxmlformats.org/officeDocument/2006/relationships/hyperlink" Target="https://ny.nextera.questarai.com/sbext/update.xml" TargetMode="External"/><Relationship Id="rId5" Type="http://schemas.openxmlformats.org/officeDocument/2006/relationships/image" Target="media/image1.tmp"/><Relationship Id="rId15" Type="http://schemas.openxmlformats.org/officeDocument/2006/relationships/theme" Target="theme/theme1.xml"/><Relationship Id="rId10" Type="http://schemas.openxmlformats.org/officeDocument/2006/relationships/image" Target="media/image5.tmp"/><Relationship Id="rId4" Type="http://schemas.openxmlformats.org/officeDocument/2006/relationships/webSettings" Target="webSettings.xml"/><Relationship Id="rId9" Type="http://schemas.openxmlformats.org/officeDocument/2006/relationships/image" Target="media/image4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251</Words>
  <Characters>1377</Characters>
  <Application>Microsoft Office Word</Application>
  <DocSecurity>0</DocSecurity>
  <Lines>40</Lines>
  <Paragraphs>24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Install Questar PWA Secure Browser and Supporting Extension on Chromebooks</dc:title>
  <dc:subject/>
  <dc:creator>Janinek, Jennifer</dc:creator>
  <cp:keywords/>
  <dc:description/>
  <cp:lastModifiedBy>Janinek, Jennifer</cp:lastModifiedBy>
  <cp:revision>5</cp:revision>
  <dcterms:created xsi:type="dcterms:W3CDTF">2026-10-02T12:45:00Z</dcterms:created>
  <dcterms:modified xsi:type="dcterms:W3CDTF">2026-10-02T15:04:00Z</dcterms:modified>
</cp:coreProperties>
</file>